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5" w:rsidRPr="00995F12" w:rsidRDefault="004E1FC5" w:rsidP="004E1FC5">
      <w:pPr>
        <w:pStyle w:val="ConsPlusNormal"/>
        <w:jc w:val="right"/>
        <w:outlineLvl w:val="1"/>
      </w:pPr>
      <w:r w:rsidRPr="00995F12">
        <w:t>Приложение N 7</w:t>
      </w:r>
    </w:p>
    <w:p w:rsidR="004E1FC5" w:rsidRPr="00995F12" w:rsidRDefault="004E1FC5" w:rsidP="004E1FC5">
      <w:pPr>
        <w:pStyle w:val="ConsPlusNormal"/>
        <w:jc w:val="right"/>
      </w:pPr>
      <w:r w:rsidRPr="00995F12">
        <w:t>к СанПиН 2.3/2.4.3590-20</w:t>
      </w:r>
    </w:p>
    <w:p w:rsidR="004E1FC5" w:rsidRPr="00995F12" w:rsidRDefault="004E1FC5" w:rsidP="004E1FC5">
      <w:pPr>
        <w:pStyle w:val="ConsPlusNormal"/>
        <w:jc w:val="both"/>
      </w:pPr>
    </w:p>
    <w:p w:rsidR="004E1FC5" w:rsidRPr="00995F12" w:rsidRDefault="004E1FC5" w:rsidP="004E1FC5">
      <w:pPr>
        <w:pStyle w:val="ConsPlusTitle"/>
        <w:jc w:val="center"/>
      </w:pPr>
      <w:r w:rsidRPr="00995F12">
        <w:t xml:space="preserve">СРЕДНЕСУТОЧНЫЕ НАБОРЫ </w:t>
      </w:r>
      <w:r>
        <w:t>ПИЩЕВОЙ ПРОДУКЦИИ (МИНИМАЛЬНЫЕ)</w:t>
      </w:r>
    </w:p>
    <w:p w:rsidR="004E1FC5" w:rsidRPr="00995F12" w:rsidRDefault="004E1FC5" w:rsidP="004E1FC5">
      <w:pPr>
        <w:pStyle w:val="ConsPlusNormal"/>
        <w:jc w:val="right"/>
        <w:outlineLvl w:val="2"/>
      </w:pPr>
      <w:r>
        <w:t>Таблица 1</w:t>
      </w:r>
    </w:p>
    <w:p w:rsidR="004E1FC5" w:rsidRPr="00995F12" w:rsidRDefault="004E1FC5" w:rsidP="004E1FC5">
      <w:pPr>
        <w:pStyle w:val="ConsPlusTitle"/>
        <w:jc w:val="center"/>
      </w:pPr>
      <w:r w:rsidRPr="00995F12">
        <w:t>Среднесуточные наборы пищевой продукции для детей до 7-ми</w:t>
      </w:r>
    </w:p>
    <w:p w:rsidR="004E1FC5" w:rsidRPr="00995F12" w:rsidRDefault="004E1FC5" w:rsidP="004E1FC5">
      <w:pPr>
        <w:pStyle w:val="ConsPlusTitle"/>
        <w:jc w:val="center"/>
      </w:pPr>
      <w:r w:rsidRPr="00995F12">
        <w:t xml:space="preserve">лет (в нетто </w:t>
      </w:r>
      <w:proofErr w:type="gramStart"/>
      <w:r w:rsidRPr="00995F12">
        <w:t>г</w:t>
      </w:r>
      <w:proofErr w:type="gramEnd"/>
      <w:r w:rsidRPr="00995F12">
        <w:t>, мл на 1 ребенка в сут</w:t>
      </w:r>
      <w:r>
        <w:t>ки)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34"/>
      </w:tblGrid>
      <w:tr w:rsidR="004E1FC5" w:rsidRPr="00995F12" w:rsidTr="00AD71D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Итого за сутки</w:t>
            </w:r>
          </w:p>
        </w:tc>
      </w:tr>
      <w:tr w:rsidR="004E1FC5" w:rsidRPr="00995F12" w:rsidTr="00AD71D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3 - 7 лет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450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 xml:space="preserve">Творог (5% - 9% </w:t>
            </w:r>
            <w:proofErr w:type="spellStart"/>
            <w:r w:rsidRPr="00995F12">
              <w:t>м.</w:t>
            </w:r>
            <w:proofErr w:type="gramStart"/>
            <w:r w:rsidRPr="00995F12">
              <w:t>д.ж</w:t>
            </w:r>
            <w:proofErr w:type="spellEnd"/>
            <w:proofErr w:type="gramEnd"/>
            <w:r w:rsidRPr="00995F12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11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6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55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24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25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 xml:space="preserve">Рыба (филе), в </w:t>
            </w:r>
            <w:proofErr w:type="spellStart"/>
            <w:r w:rsidRPr="00995F12">
              <w:t>т.ч</w:t>
            </w:r>
            <w:proofErr w:type="spellEnd"/>
            <w:r w:rsidRPr="00995F12">
              <w:t>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37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140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proofErr w:type="gramStart"/>
            <w:r w:rsidRPr="00995F12"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995F12">
              <w:t>т.ч</w:t>
            </w:r>
            <w:proofErr w:type="spellEnd"/>
            <w:r w:rsidRPr="00995F12">
              <w:t>. томат-пюре, зелень, 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220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100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11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100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80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43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12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29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21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11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lastRenderedPageBreak/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C5" w:rsidRPr="00995F12" w:rsidRDefault="004E1FC5" w:rsidP="00AD71D9">
            <w:pPr>
              <w:pStyle w:val="ConsPlusNormal"/>
            </w:pPr>
            <w:r w:rsidRPr="00995F12"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0,6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C5" w:rsidRPr="00995F12" w:rsidRDefault="004E1FC5" w:rsidP="00AD71D9">
            <w:pPr>
              <w:pStyle w:val="ConsPlusNormal"/>
            </w:pPr>
            <w:r w:rsidRPr="00995F12"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0,6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5" w:rsidRPr="00995F12" w:rsidRDefault="004E1FC5" w:rsidP="00AD71D9">
            <w:pPr>
              <w:pStyle w:val="ConsPlusNormal"/>
            </w:pPr>
            <w:r w:rsidRPr="00995F12"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1,2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C5" w:rsidRPr="00995F12" w:rsidRDefault="004E1FC5" w:rsidP="00AD71D9">
            <w:pPr>
              <w:pStyle w:val="ConsPlusNormal"/>
            </w:pPr>
            <w:r w:rsidRPr="00995F12"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30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C5" w:rsidRPr="00995F12" w:rsidRDefault="004E1FC5" w:rsidP="00AD71D9">
            <w:pPr>
              <w:pStyle w:val="ConsPlusNormal"/>
            </w:pPr>
            <w:r w:rsidRPr="00995F12"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0,5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C5" w:rsidRPr="00995F12" w:rsidRDefault="004E1FC5" w:rsidP="00AD71D9">
            <w:pPr>
              <w:pStyle w:val="ConsPlusNormal"/>
            </w:pPr>
            <w:r w:rsidRPr="00995F12"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</w:t>
            </w:r>
          </w:p>
        </w:tc>
      </w:tr>
      <w:tr w:rsidR="004E1FC5" w:rsidRPr="00995F12" w:rsidTr="00AD71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</w:pPr>
            <w:r w:rsidRPr="00995F12"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5" w:rsidRPr="00995F12" w:rsidRDefault="004E1FC5" w:rsidP="00AD71D9">
            <w:pPr>
              <w:pStyle w:val="ConsPlusNormal"/>
              <w:jc w:val="center"/>
            </w:pPr>
            <w:r w:rsidRPr="00995F12">
              <w:t>5</w:t>
            </w:r>
          </w:p>
        </w:tc>
      </w:tr>
    </w:tbl>
    <w:p w:rsidR="004E1FC5" w:rsidRDefault="004E1FC5" w:rsidP="004E1FC5">
      <w:pPr>
        <w:pStyle w:val="ConsPlusNormal"/>
        <w:jc w:val="both"/>
      </w:pPr>
    </w:p>
    <w:p w:rsidR="00383B2E" w:rsidRDefault="00383B2E">
      <w:bookmarkStart w:id="0" w:name="_GoBack"/>
      <w:bookmarkEnd w:id="0"/>
    </w:p>
    <w:sectPr w:rsidR="0038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97"/>
    <w:rsid w:val="00383B2E"/>
    <w:rsid w:val="004E1FC5"/>
    <w:rsid w:val="00D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C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C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2022-04-18T05:23:00Z</dcterms:created>
  <dcterms:modified xsi:type="dcterms:W3CDTF">2022-04-18T05:25:00Z</dcterms:modified>
</cp:coreProperties>
</file>